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22" w:rsidRPr="008A5A26" w:rsidRDefault="008A5A26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A2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515225" cy="10637540"/>
            <wp:effectExtent l="0" t="0" r="0" b="0"/>
            <wp:wrapNone/>
            <wp:docPr id="32" name="Рисунок 32" descr="http://www.playcast.ru/uploads/2017/04/19/22358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7/04/19/223589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605" cy="1064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1EA" w:rsidRPr="008A5A2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-443865</wp:posOffset>
            </wp:positionV>
            <wp:extent cx="6940550" cy="10094976"/>
            <wp:effectExtent l="0" t="0" r="0" b="0"/>
            <wp:wrapNone/>
            <wp:docPr id="2" name="Рисунок 2" descr="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1009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022" w:rsidRPr="008A5A2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D39BA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460022" w:rsidRPr="008A5A26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города </w:t>
      </w:r>
      <w:r w:rsidR="001D39BA">
        <w:rPr>
          <w:rFonts w:ascii="Times New Roman" w:hAnsi="Times New Roman" w:cs="Times New Roman"/>
          <w:sz w:val="28"/>
          <w:szCs w:val="28"/>
        </w:rPr>
        <w:t>Сарова</w:t>
      </w:r>
    </w:p>
    <w:p w:rsidR="00460022" w:rsidRPr="008A5A26" w:rsidRDefault="00460022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A26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 w:rsidR="001D39BA">
        <w:rPr>
          <w:rFonts w:ascii="Times New Roman" w:hAnsi="Times New Roman" w:cs="Times New Roman"/>
          <w:sz w:val="28"/>
          <w:szCs w:val="28"/>
        </w:rPr>
        <w:t>42</w:t>
      </w:r>
      <w:r w:rsidRPr="008A5A26">
        <w:rPr>
          <w:rFonts w:ascii="Times New Roman" w:hAnsi="Times New Roman" w:cs="Times New Roman"/>
          <w:sz w:val="28"/>
          <w:szCs w:val="28"/>
        </w:rPr>
        <w:t xml:space="preserve"> «С</w:t>
      </w:r>
      <w:r w:rsidR="001D39BA">
        <w:rPr>
          <w:rFonts w:ascii="Times New Roman" w:hAnsi="Times New Roman" w:cs="Times New Roman"/>
          <w:sz w:val="28"/>
          <w:szCs w:val="28"/>
        </w:rPr>
        <w:t>ветлячок</w:t>
      </w:r>
      <w:r w:rsidRPr="008A5A26">
        <w:rPr>
          <w:rFonts w:ascii="Times New Roman" w:hAnsi="Times New Roman" w:cs="Times New Roman"/>
          <w:sz w:val="28"/>
          <w:szCs w:val="28"/>
        </w:rPr>
        <w:t>»</w:t>
      </w:r>
    </w:p>
    <w:p w:rsidR="00460022" w:rsidRPr="008A5A26" w:rsidRDefault="00460022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42C" w:rsidRPr="008A5A26" w:rsidRDefault="00D5342C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42C" w:rsidRPr="008A5A26" w:rsidRDefault="00D5342C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42C" w:rsidRPr="008A5A26" w:rsidRDefault="00D5342C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42C" w:rsidRPr="008A5A26" w:rsidRDefault="00D5342C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42C" w:rsidRPr="008A5A26" w:rsidRDefault="00D5342C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42C" w:rsidRPr="008A5A26" w:rsidRDefault="00D5342C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42C" w:rsidRPr="008A5A26" w:rsidRDefault="00D5342C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C173EC" w:rsidP="0047141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Долгосрочный п</w:t>
      </w:r>
      <w:r w:rsidR="00460022" w:rsidRPr="008A5A26">
        <w:rPr>
          <w:rFonts w:ascii="Times New Roman" w:hAnsi="Times New Roman" w:cs="Times New Roman"/>
          <w:b/>
          <w:sz w:val="36"/>
          <w:szCs w:val="36"/>
        </w:rPr>
        <w:t>едагогический проект</w:t>
      </w:r>
    </w:p>
    <w:p w:rsidR="00460022" w:rsidRPr="008A5A26" w:rsidRDefault="00C173EC" w:rsidP="004600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 детьми дошкольного возраста </w:t>
      </w:r>
    </w:p>
    <w:p w:rsidR="00460022" w:rsidRPr="008A5A26" w:rsidRDefault="00460022" w:rsidP="004600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5A26">
        <w:rPr>
          <w:rFonts w:ascii="Times New Roman" w:hAnsi="Times New Roman" w:cs="Times New Roman"/>
          <w:b/>
          <w:sz w:val="36"/>
          <w:szCs w:val="36"/>
        </w:rPr>
        <w:t>«</w:t>
      </w:r>
      <w:r w:rsidR="009E53C1" w:rsidRPr="008A5A26">
        <w:rPr>
          <w:rFonts w:ascii="Times New Roman" w:hAnsi="Times New Roman" w:cs="Times New Roman"/>
          <w:b/>
          <w:sz w:val="36"/>
          <w:szCs w:val="36"/>
        </w:rPr>
        <w:t>Никто не забыт, ничто не забыто…</w:t>
      </w:r>
      <w:r w:rsidRPr="008A5A26">
        <w:rPr>
          <w:rFonts w:ascii="Times New Roman" w:hAnsi="Times New Roman" w:cs="Times New Roman"/>
          <w:b/>
          <w:sz w:val="36"/>
          <w:szCs w:val="36"/>
        </w:rPr>
        <w:t>»</w:t>
      </w:r>
    </w:p>
    <w:p w:rsidR="00460022" w:rsidRPr="008A5A26" w:rsidRDefault="00460022" w:rsidP="0046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5A26" w:rsidRDefault="008A5A26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5A26" w:rsidRDefault="008A5A26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5A26" w:rsidRDefault="008A5A26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5A26" w:rsidRDefault="008A5A26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5A26" w:rsidRDefault="008A5A26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C6719" w:rsidRPr="008A5A26" w:rsidRDefault="002B3FF8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5A26">
        <w:rPr>
          <w:rFonts w:ascii="Times New Roman" w:hAnsi="Times New Roman" w:cs="Times New Roman"/>
          <w:sz w:val="28"/>
          <w:szCs w:val="28"/>
        </w:rPr>
        <w:t>Подготовила</w:t>
      </w:r>
      <w:r w:rsidR="006C6719" w:rsidRPr="008A5A26">
        <w:rPr>
          <w:rFonts w:ascii="Times New Roman" w:hAnsi="Times New Roman" w:cs="Times New Roman"/>
          <w:sz w:val="28"/>
          <w:szCs w:val="28"/>
        </w:rPr>
        <w:t>:</w:t>
      </w:r>
    </w:p>
    <w:p w:rsidR="006C6719" w:rsidRPr="008A5A26" w:rsidRDefault="001D39BA" w:rsidP="00460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Митина О.А</w:t>
      </w:r>
      <w:r w:rsidR="008A5A26" w:rsidRPr="008A5A26">
        <w:rPr>
          <w:rFonts w:ascii="Times New Roman" w:hAnsi="Times New Roman" w:cs="Times New Roman"/>
          <w:sz w:val="28"/>
          <w:szCs w:val="28"/>
        </w:rPr>
        <w:t>.</w:t>
      </w:r>
    </w:p>
    <w:p w:rsidR="00460022" w:rsidRPr="008A5A26" w:rsidRDefault="00460022" w:rsidP="008A5A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0022" w:rsidRPr="008A5A26" w:rsidRDefault="00460022" w:rsidP="008A5A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A26">
        <w:rPr>
          <w:rFonts w:ascii="Times New Roman" w:hAnsi="Times New Roman" w:cs="Times New Roman"/>
          <w:sz w:val="28"/>
          <w:szCs w:val="28"/>
        </w:rPr>
        <w:t xml:space="preserve">г. </w:t>
      </w:r>
      <w:r w:rsidR="001D39BA">
        <w:rPr>
          <w:rFonts w:ascii="Times New Roman" w:hAnsi="Times New Roman" w:cs="Times New Roman"/>
          <w:sz w:val="28"/>
          <w:szCs w:val="28"/>
        </w:rPr>
        <w:t xml:space="preserve">Саров </w:t>
      </w:r>
      <w:r w:rsidRPr="008A5A26">
        <w:rPr>
          <w:rFonts w:ascii="Times New Roman" w:hAnsi="Times New Roman" w:cs="Times New Roman"/>
          <w:sz w:val="28"/>
          <w:szCs w:val="28"/>
        </w:rPr>
        <w:t>20</w:t>
      </w:r>
      <w:r w:rsidR="001D39BA">
        <w:rPr>
          <w:rFonts w:ascii="Times New Roman" w:hAnsi="Times New Roman" w:cs="Times New Roman"/>
          <w:sz w:val="28"/>
          <w:szCs w:val="28"/>
        </w:rPr>
        <w:t>25</w:t>
      </w:r>
    </w:p>
    <w:p w:rsidR="00742D63" w:rsidRDefault="00742D63">
      <w:pPr>
        <w:rPr>
          <w:color w:val="0D0D0D" w:themeColor="text1" w:themeTint="F2"/>
        </w:rPr>
      </w:pPr>
    </w:p>
    <w:p w:rsidR="00D5342C" w:rsidRDefault="00D5342C" w:rsidP="00D53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BEB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F0430E" w:rsidRDefault="00F0430E" w:rsidP="00D53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773" w:rsidRDefault="000A5773" w:rsidP="000A57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A5773">
        <w:rPr>
          <w:rFonts w:ascii="Times New Roman" w:hAnsi="Times New Roman" w:cs="Times New Roman"/>
          <w:i/>
          <w:sz w:val="28"/>
          <w:szCs w:val="28"/>
        </w:rPr>
        <w:t>Прошла</w:t>
      </w:r>
      <w:r>
        <w:rPr>
          <w:rFonts w:ascii="Times New Roman" w:hAnsi="Times New Roman" w:cs="Times New Roman"/>
          <w:i/>
          <w:sz w:val="28"/>
          <w:szCs w:val="28"/>
        </w:rPr>
        <w:t xml:space="preserve"> война, прошла страда…</w:t>
      </w:r>
    </w:p>
    <w:p w:rsidR="000A5773" w:rsidRDefault="000A5773" w:rsidP="000A57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боль взывает к людям:</w:t>
      </w:r>
    </w:p>
    <w:p w:rsidR="000A5773" w:rsidRDefault="000A5773" w:rsidP="000A57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Давайте, люди, никогда</w:t>
      </w:r>
    </w:p>
    <w:p w:rsidR="000A5773" w:rsidRDefault="000A5773" w:rsidP="000A57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этом не забудем.</w:t>
      </w:r>
    </w:p>
    <w:p w:rsidR="000A5773" w:rsidRPr="000A5773" w:rsidRDefault="000A5773" w:rsidP="000A57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 Твардовский</w:t>
      </w:r>
    </w:p>
    <w:p w:rsidR="000A5773" w:rsidRDefault="000A5773">
      <w:pPr>
        <w:rPr>
          <w:color w:val="0D0D0D" w:themeColor="text1" w:themeTint="F2"/>
        </w:rPr>
      </w:pPr>
    </w:p>
    <w:p w:rsidR="00D5342C" w:rsidRDefault="00D5342C" w:rsidP="00F0430E">
      <w:pPr>
        <w:pStyle w:val="a5"/>
        <w:keepNext/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  <w:r w:rsidRPr="007E2BEB">
        <w:rPr>
          <w:b/>
          <w:sz w:val="28"/>
          <w:szCs w:val="28"/>
        </w:rPr>
        <w:t>Актуальность проекта:</w:t>
      </w:r>
    </w:p>
    <w:p w:rsidR="00F0430E" w:rsidRDefault="00F0430E" w:rsidP="00F0430E">
      <w:pPr>
        <w:pStyle w:val="a5"/>
        <w:keepNext/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C8246E" w:rsidRDefault="00C8246E" w:rsidP="00F0430E">
      <w:pPr>
        <w:pStyle w:val="a5"/>
        <w:keepNext/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Стержнем российского воспитания является патриотизм. Понятие «патриотизм» </w:t>
      </w:r>
      <w:r w:rsidR="00F0430E">
        <w:rPr>
          <w:sz w:val="28"/>
          <w:szCs w:val="28"/>
        </w:rPr>
        <w:t xml:space="preserve">включает в себя любовь к Родине; преданность своему Отечеству, стремление служить его интересам  и готовность, вплоть до самопожертвования к его защите; </w:t>
      </w:r>
      <w:r>
        <w:rPr>
          <w:sz w:val="28"/>
          <w:szCs w:val="28"/>
        </w:rPr>
        <w:t xml:space="preserve"> </w:t>
      </w:r>
      <w:r w:rsidR="00F0430E">
        <w:rPr>
          <w:sz w:val="28"/>
          <w:szCs w:val="28"/>
        </w:rPr>
        <w:t xml:space="preserve">любовь </w:t>
      </w:r>
      <w:r w:rsidR="00DA536B">
        <w:rPr>
          <w:sz w:val="28"/>
          <w:szCs w:val="28"/>
        </w:rPr>
        <w:t>к земле, где родился и вырос;</w:t>
      </w:r>
      <w:r>
        <w:rPr>
          <w:sz w:val="28"/>
          <w:szCs w:val="28"/>
        </w:rPr>
        <w:t xml:space="preserve"> гордость за исторические свершения народа. Чувство любви к Родине – одно из самых сильных чувств, без него человек ущербен, не ощущает своих корней. Почувствует человек привязанность к родной земле или отдалится от нее, зависит от воспитания и </w:t>
      </w:r>
      <w:r w:rsidR="00DA536B">
        <w:rPr>
          <w:sz w:val="28"/>
          <w:szCs w:val="28"/>
        </w:rPr>
        <w:t xml:space="preserve">жизненных </w:t>
      </w:r>
      <w:r>
        <w:rPr>
          <w:sz w:val="28"/>
          <w:szCs w:val="28"/>
        </w:rPr>
        <w:t>обстоятельств.</w:t>
      </w:r>
      <w:r w:rsidR="0075527E">
        <w:rPr>
          <w:sz w:val="28"/>
          <w:szCs w:val="28"/>
        </w:rPr>
        <w:t xml:space="preserve"> </w:t>
      </w:r>
    </w:p>
    <w:p w:rsidR="0075527E" w:rsidRDefault="0075527E" w:rsidP="00F0430E">
      <w:pPr>
        <w:pStyle w:val="a5"/>
        <w:keepNext/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ФГОС отмечается острая необходимость активизации процесса воспитания патриотизма дошкольника. Дети в этом возрасте очень любознательны, отзывчивы, восприимчивы. Они умеют искренне сочувствовать и сопереживать.</w:t>
      </w:r>
      <w:r w:rsidR="00DA536B">
        <w:rPr>
          <w:sz w:val="28"/>
          <w:szCs w:val="28"/>
        </w:rPr>
        <w:t xml:space="preserve"> Именно</w:t>
      </w:r>
      <w:r>
        <w:rPr>
          <w:sz w:val="28"/>
          <w:szCs w:val="28"/>
        </w:rPr>
        <w:t xml:space="preserve"> этот отрезок жизни человека является наиболее благоприятным для эмоционально – психологического воздействия на ребенка, так как его образы очень ярки и сильны</w:t>
      </w:r>
      <w:r w:rsidR="00F0430E">
        <w:rPr>
          <w:sz w:val="28"/>
          <w:szCs w:val="28"/>
        </w:rPr>
        <w:t>, и поэтому остаются в памяти надолго,</w:t>
      </w:r>
      <w:r w:rsidR="00DA536B">
        <w:rPr>
          <w:sz w:val="28"/>
          <w:szCs w:val="28"/>
        </w:rPr>
        <w:t xml:space="preserve"> иногда, на всю жизнь,</w:t>
      </w:r>
      <w:r w:rsidR="00F0430E">
        <w:rPr>
          <w:sz w:val="28"/>
          <w:szCs w:val="28"/>
        </w:rPr>
        <w:t xml:space="preserve"> что очень важно в воспитании патриотизма.</w:t>
      </w:r>
    </w:p>
    <w:p w:rsidR="00DA536B" w:rsidRDefault="00DA536B" w:rsidP="00F0430E">
      <w:pPr>
        <w:pStyle w:val="a5"/>
        <w:keepNext/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ребенка – это основа формирования будущего гражданина.</w:t>
      </w:r>
    </w:p>
    <w:p w:rsidR="00F0430E" w:rsidRPr="00C8246E" w:rsidRDefault="00F0430E" w:rsidP="00DA536B">
      <w:pPr>
        <w:pStyle w:val="a5"/>
        <w:keepNext/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Необходимо, чтобы</w:t>
      </w:r>
      <w:r w:rsidR="00DA536B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ребенок, уже в дошкольном возрасте почувствовал личную ответственность за родную землю и ее будущее.</w:t>
      </w:r>
    </w:p>
    <w:p w:rsidR="00DA536B" w:rsidRDefault="00C8246E" w:rsidP="00DA536B">
      <w:pPr>
        <w:pStyle w:val="a5"/>
        <w:keepNext/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Helvetica" w:hAnsi="Helvetica"/>
          <w:color w:val="373737"/>
          <w:sz w:val="25"/>
          <w:szCs w:val="25"/>
          <w:shd w:val="clear" w:color="auto" w:fill="FFFFFF"/>
        </w:rPr>
        <w:t>  </w:t>
      </w:r>
      <w:r w:rsidR="00DA536B" w:rsidRPr="00DA536B">
        <w:rPr>
          <w:color w:val="000000"/>
          <w:sz w:val="28"/>
          <w:szCs w:val="28"/>
        </w:rPr>
        <w:t xml:space="preserve">С каждым годом все меньше остается ветеранов Великой </w:t>
      </w:r>
      <w:r w:rsidR="00DA536B" w:rsidRPr="00DA536B">
        <w:rPr>
          <w:color w:val="000000"/>
          <w:sz w:val="28"/>
          <w:szCs w:val="28"/>
        </w:rPr>
        <w:lastRenderedPageBreak/>
        <w:t>Отечественной войны. Мы</w:t>
      </w:r>
      <w:r w:rsidR="00DA536B">
        <w:rPr>
          <w:color w:val="000000"/>
          <w:sz w:val="28"/>
          <w:szCs w:val="28"/>
        </w:rPr>
        <w:t xml:space="preserve"> </w:t>
      </w:r>
      <w:r w:rsidR="00DA536B" w:rsidRPr="00DA536B">
        <w:rPr>
          <w:color w:val="000000"/>
          <w:sz w:val="28"/>
          <w:szCs w:val="28"/>
        </w:rPr>
        <w:t>обязаны помнить о тех, кто на фронтах ковал Победу, трудился в тылу. Прямая обязанность взрослых помочь сохранить память о героических фактах нашей истории, воспитать у маленьких граждан гордость за свою Родину, напитать восприимчивую душу ребенка возвыше</w:t>
      </w:r>
      <w:r w:rsidR="00DA536B">
        <w:rPr>
          <w:color w:val="000000"/>
          <w:sz w:val="28"/>
          <w:szCs w:val="28"/>
        </w:rPr>
        <w:t>нными человеческими ценностями.</w:t>
      </w:r>
    </w:p>
    <w:p w:rsidR="00AE7746" w:rsidRDefault="00DA536B" w:rsidP="00DA536B">
      <w:pPr>
        <w:pStyle w:val="a5"/>
        <w:keepNext/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A536B">
        <w:rPr>
          <w:color w:val="000000"/>
          <w:sz w:val="28"/>
          <w:szCs w:val="28"/>
        </w:rPr>
        <w:t>Авторы современных образовательных программ выделяют задачу расширения социальной компетентности детей в вопросах общественной значимости всенародного праздника дня Победы (Евдокимова Е.С., Коломийченко Л.В, Парамонова Л.А. и др.). В доступных для детского возраста границах, подчеркивают важность знакомства дошкольников с тем, что война</w:t>
      </w:r>
      <w:r w:rsidR="00F83783" w:rsidRPr="00F83783">
        <w:rPr>
          <w:color w:val="000000"/>
          <w:sz w:val="28"/>
          <w:szCs w:val="28"/>
        </w:rPr>
        <w:t xml:space="preserve"> -</w:t>
      </w:r>
      <w:r w:rsidRPr="00DA536B">
        <w:rPr>
          <w:color w:val="000000"/>
          <w:sz w:val="28"/>
          <w:szCs w:val="28"/>
        </w:rPr>
        <w:t xml:space="preserve"> это всегда трагедия и горе для людей. В то же время детям важно учиться восхищаться мужеством и героизмом народа, защитившего свою Родину; переживать свою сопричастность с далекими событиями истории, ощущать радость Великой Победы, гордость за свое Отечество.</w:t>
      </w:r>
      <w:r w:rsidRPr="00777708">
        <w:rPr>
          <w:rFonts w:ascii="Arial" w:hAnsi="Arial" w:cs="Arial"/>
          <w:color w:val="000000"/>
          <w:sz w:val="23"/>
        </w:rPr>
        <w:t> </w:t>
      </w:r>
    </w:p>
    <w:p w:rsidR="00D5342C" w:rsidRDefault="00D5342C">
      <w:pPr>
        <w:rPr>
          <w:rFonts w:ascii="Times New Roman" w:hAnsi="Times New Roman" w:cs="Times New Roman"/>
          <w:b/>
          <w:sz w:val="28"/>
          <w:szCs w:val="28"/>
        </w:rPr>
      </w:pPr>
      <w:r w:rsidRPr="007E2BEB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7E2BEB">
        <w:rPr>
          <w:rFonts w:ascii="Times New Roman" w:hAnsi="Times New Roman" w:cs="Times New Roman"/>
          <w:b/>
          <w:sz w:val="28"/>
          <w:szCs w:val="28"/>
        </w:rPr>
        <w:t>:</w:t>
      </w:r>
      <w:r w:rsidR="00E86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F8F" w:rsidRPr="00E86F8F">
        <w:rPr>
          <w:rFonts w:ascii="Times New Roman" w:hAnsi="Times New Roman" w:cs="Times New Roman"/>
          <w:sz w:val="28"/>
          <w:szCs w:val="28"/>
        </w:rPr>
        <w:t>Выставка</w:t>
      </w:r>
      <w:r w:rsidR="00E86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F8F">
        <w:rPr>
          <w:rFonts w:ascii="Times New Roman" w:hAnsi="Times New Roman" w:cs="Times New Roman"/>
          <w:sz w:val="28"/>
          <w:szCs w:val="28"/>
        </w:rPr>
        <w:t xml:space="preserve">детских работ «Военная техника», «Салют Победы»; </w:t>
      </w:r>
      <w:r w:rsidR="00431E24">
        <w:rPr>
          <w:rFonts w:ascii="Times New Roman" w:hAnsi="Times New Roman" w:cs="Times New Roman"/>
          <w:sz w:val="28"/>
          <w:szCs w:val="28"/>
        </w:rPr>
        <w:t>выставка плакатов ко</w:t>
      </w:r>
      <w:r w:rsidR="00E86F8F">
        <w:rPr>
          <w:rFonts w:ascii="Times New Roman" w:hAnsi="Times New Roman" w:cs="Times New Roman"/>
          <w:sz w:val="28"/>
          <w:szCs w:val="28"/>
        </w:rPr>
        <w:t xml:space="preserve"> Дню </w:t>
      </w:r>
      <w:r w:rsidR="00431E24">
        <w:rPr>
          <w:rFonts w:ascii="Times New Roman" w:hAnsi="Times New Roman" w:cs="Times New Roman"/>
          <w:sz w:val="28"/>
          <w:szCs w:val="28"/>
        </w:rPr>
        <w:t>Победы; презентация</w:t>
      </w:r>
      <w:r w:rsidR="00E86F8F">
        <w:rPr>
          <w:rFonts w:ascii="Times New Roman" w:hAnsi="Times New Roman" w:cs="Times New Roman"/>
          <w:sz w:val="28"/>
          <w:szCs w:val="28"/>
        </w:rPr>
        <w:t xml:space="preserve"> </w:t>
      </w:r>
      <w:r w:rsidR="00431E24">
        <w:rPr>
          <w:rFonts w:ascii="Times New Roman" w:hAnsi="Times New Roman" w:cs="Times New Roman"/>
          <w:sz w:val="28"/>
          <w:szCs w:val="28"/>
        </w:rPr>
        <w:t>буклетов «</w:t>
      </w:r>
      <w:r w:rsidR="00E86F8F">
        <w:rPr>
          <w:rFonts w:ascii="Times New Roman" w:hAnsi="Times New Roman" w:cs="Times New Roman"/>
          <w:sz w:val="28"/>
          <w:szCs w:val="28"/>
        </w:rPr>
        <w:t>Н</w:t>
      </w:r>
      <w:r w:rsidR="00431E24">
        <w:rPr>
          <w:rFonts w:ascii="Times New Roman" w:hAnsi="Times New Roman" w:cs="Times New Roman"/>
          <w:sz w:val="28"/>
          <w:szCs w:val="28"/>
        </w:rPr>
        <w:t>икто не забыт, ничто не забыто»; Организация и проведение парада ко дню победы «Никто не забыт, и ничто не забыто…»; Организация и проведение торжественных шествий: ко дню Военно-морского флота, ко дню флага России, ко дню защитника Отечества</w:t>
      </w:r>
      <w:r w:rsidR="008F3707">
        <w:rPr>
          <w:rFonts w:ascii="Times New Roman" w:hAnsi="Times New Roman" w:cs="Times New Roman"/>
          <w:sz w:val="28"/>
          <w:szCs w:val="28"/>
        </w:rPr>
        <w:t>,</w:t>
      </w:r>
      <w:r w:rsidR="00431E24">
        <w:rPr>
          <w:rFonts w:ascii="Times New Roman" w:hAnsi="Times New Roman" w:cs="Times New Roman"/>
          <w:sz w:val="28"/>
          <w:szCs w:val="28"/>
        </w:rPr>
        <w:t xml:space="preserve"> оформление и презентация тематических выставок: «Куклы победы», «Блокада Ленинграда»</w:t>
      </w:r>
      <w:r w:rsidR="008F3707">
        <w:rPr>
          <w:rFonts w:ascii="Times New Roman" w:hAnsi="Times New Roman" w:cs="Times New Roman"/>
          <w:sz w:val="28"/>
          <w:szCs w:val="28"/>
        </w:rPr>
        <w:t>, «Подвигу лежит дорога в вечность»; Акция «Собери посылку ветерану»; организация и проведение тематических мероприятий, приуроченных ко Дню Победы: велопробег «День Победы», игра «Зарница», веселые старты с родителями «</w:t>
      </w:r>
      <w:r w:rsidR="000510AA">
        <w:rPr>
          <w:rFonts w:ascii="Times New Roman" w:hAnsi="Times New Roman" w:cs="Times New Roman"/>
          <w:sz w:val="28"/>
          <w:szCs w:val="28"/>
        </w:rPr>
        <w:t>Готов к защите Родины».</w:t>
      </w:r>
    </w:p>
    <w:p w:rsidR="00D5342C" w:rsidRDefault="00D5342C" w:rsidP="00D534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D5342C" w:rsidRDefault="00D5342C" w:rsidP="00D534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9"/>
        <w:gridCol w:w="6192"/>
      </w:tblGrid>
      <w:tr w:rsidR="00D5342C" w:rsidTr="00E4270C">
        <w:tc>
          <w:tcPr>
            <w:tcW w:w="3510" w:type="dxa"/>
          </w:tcPr>
          <w:p w:rsidR="00D5342C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627" w:type="dxa"/>
          </w:tcPr>
          <w:p w:rsidR="00D5342C" w:rsidRDefault="00D5342C" w:rsidP="00827B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7B22">
              <w:rPr>
                <w:rFonts w:ascii="Times New Roman" w:hAnsi="Times New Roman" w:cs="Times New Roman"/>
                <w:sz w:val="28"/>
                <w:szCs w:val="28"/>
              </w:rPr>
              <w:t>Никто не забыт, ничто не забыто…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342C" w:rsidTr="00E4270C">
        <w:tc>
          <w:tcPr>
            <w:tcW w:w="3510" w:type="dxa"/>
          </w:tcPr>
          <w:p w:rsidR="00D5342C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27" w:type="dxa"/>
          </w:tcPr>
          <w:p w:rsidR="00D5342C" w:rsidRDefault="003D2B4D" w:rsidP="000510A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</w:t>
            </w:r>
            <w:r w:rsidR="000510A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</w:t>
            </w:r>
            <w:r w:rsidR="000510AA">
              <w:rPr>
                <w:rFonts w:ascii="Times New Roman" w:hAnsi="Times New Roman" w:cs="Times New Roman"/>
                <w:sz w:val="28"/>
                <w:szCs w:val="28"/>
              </w:rPr>
              <w:t xml:space="preserve">ое развитие, познавательное развитие, речевое развитие, </w:t>
            </w:r>
            <w:r w:rsidR="00D5342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</w:t>
            </w:r>
            <w:r w:rsidR="000510AA">
              <w:rPr>
                <w:rFonts w:ascii="Times New Roman" w:hAnsi="Times New Roman" w:cs="Times New Roman"/>
                <w:sz w:val="28"/>
                <w:szCs w:val="28"/>
              </w:rPr>
              <w:t xml:space="preserve">ое развитие, </w:t>
            </w:r>
            <w:r w:rsidR="000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</w:tr>
      <w:tr w:rsidR="00D5342C" w:rsidTr="00E4270C">
        <w:tc>
          <w:tcPr>
            <w:tcW w:w="3510" w:type="dxa"/>
          </w:tcPr>
          <w:p w:rsidR="00D5342C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проекта</w:t>
            </w:r>
          </w:p>
        </w:tc>
        <w:tc>
          <w:tcPr>
            <w:tcW w:w="6627" w:type="dxa"/>
          </w:tcPr>
          <w:p w:rsidR="00E86F8F" w:rsidRDefault="000A5773" w:rsidP="00AE774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</w:t>
            </w:r>
            <w:r w:rsidR="00AE7746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</w:tr>
      <w:tr w:rsidR="00D5342C" w:rsidTr="00E4270C">
        <w:tc>
          <w:tcPr>
            <w:tcW w:w="3510" w:type="dxa"/>
          </w:tcPr>
          <w:p w:rsidR="00D5342C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627" w:type="dxa"/>
          </w:tcPr>
          <w:p w:rsidR="00D5342C" w:rsidRDefault="00D5342C" w:rsidP="00E4270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подготовительной группы, педагоги, родители</w:t>
            </w:r>
          </w:p>
        </w:tc>
      </w:tr>
      <w:tr w:rsidR="00D5342C" w:rsidTr="00E4270C">
        <w:tc>
          <w:tcPr>
            <w:tcW w:w="3510" w:type="dxa"/>
          </w:tcPr>
          <w:p w:rsidR="00D5342C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627" w:type="dxa"/>
          </w:tcPr>
          <w:p w:rsidR="00D5342C" w:rsidRDefault="00AE7746" w:rsidP="00E4270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337">
              <w:rPr>
                <w:rFonts w:ascii="Times New Roman" w:hAnsi="Times New Roman" w:cs="Times New Roman"/>
                <w:sz w:val="28"/>
                <w:szCs w:val="28"/>
              </w:rPr>
              <w:t>Воспитание патриотизма, чувства гордости за подвиг нашего народа в Великой Отечественной Войне.</w:t>
            </w:r>
          </w:p>
        </w:tc>
      </w:tr>
      <w:tr w:rsidR="00D5342C" w:rsidTr="00E4270C">
        <w:tc>
          <w:tcPr>
            <w:tcW w:w="3510" w:type="dxa"/>
          </w:tcPr>
          <w:p w:rsidR="00D5342C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627" w:type="dxa"/>
          </w:tcPr>
          <w:p w:rsidR="002E6D13" w:rsidRPr="002E6D13" w:rsidRDefault="002E6D13" w:rsidP="003D2B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Формировать у детей патриотические чувства, основанные на</w:t>
            </w:r>
            <w:r w:rsidR="003D2B4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ознакомлении с боевыми традициями нашего народа и памятниками</w:t>
            </w:r>
            <w:r w:rsidR="003D2B4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боевой славы, представление о героизме.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="SymbolMT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Уточнить и расширить представления о защитниках страны в годы</w:t>
            </w:r>
            <w:r w:rsidR="003D2B4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Великой </w:t>
            </w: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Отечественной войны.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Воспитывать любовь и уважение к защитникам Родины на основе ярких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представлений, конкретных исторических фактов, доступных детям и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вызывающих у них эмоциональные переживания.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Воспитывать у детей эмоционально – положительное, действенное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отношение к воинам, которое выражалось бы в желании подражать им в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ловкости, быстроте, смелости, в стремлении быть похожими на них.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Развивать способность воспринимать и анализировать литературные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произведения, учить выражать свои чувства, обогащать словарный запас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признаками, синонимами, связанными с военной тематикой.</w:t>
            </w:r>
          </w:p>
          <w:p w:rsidR="002E6D13" w:rsidRPr="002E6D13" w:rsidRDefault="002E6D13" w:rsidP="003D2B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="SymbolMT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Развивать связную речь.</w:t>
            </w:r>
          </w:p>
          <w:p w:rsidR="00D5342C" w:rsidRPr="002E6D13" w:rsidRDefault="002E6D13" w:rsidP="003D2B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6D13">
              <w:rPr>
                <w:rFonts w:ascii="Times New Roman" w:eastAsia="SymbolMT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6D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Расширять музыкальный кругозор через ознакомление с лучшими</w:t>
            </w:r>
            <w:r w:rsidR="000510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музыкальными произведениями ВОВ </w:t>
            </w:r>
          </w:p>
        </w:tc>
      </w:tr>
      <w:tr w:rsidR="00D5342C" w:rsidTr="00E4270C">
        <w:tc>
          <w:tcPr>
            <w:tcW w:w="3510" w:type="dxa"/>
          </w:tcPr>
          <w:p w:rsidR="00D5342C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627" w:type="dxa"/>
          </w:tcPr>
          <w:p w:rsidR="00D5342C" w:rsidRPr="0064052E" w:rsidRDefault="000510AA" w:rsidP="00E4270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Долгосрочный: </w:t>
            </w:r>
            <w:r w:rsidR="00514D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514DBD">
              <w:rPr>
                <w:rFonts w:ascii="Times New Roman" w:hAnsi="Times New Roman" w:cs="Times New Roman"/>
                <w:sz w:val="28"/>
                <w:szCs w:val="28"/>
              </w:rPr>
              <w:t>в период с 20</w:t>
            </w:r>
            <w:r w:rsidR="001D39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14DB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D3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DB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5342C" w:rsidRPr="00CE2914" w:rsidRDefault="00D5342C" w:rsidP="00E427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2914">
              <w:rPr>
                <w:rFonts w:ascii="Times New Roman" w:hAnsi="Times New Roman" w:cs="Times New Roman"/>
                <w:sz w:val="28"/>
                <w:szCs w:val="28"/>
              </w:rPr>
              <w:t xml:space="preserve"> этап- подготовительный</w:t>
            </w:r>
          </w:p>
          <w:p w:rsidR="00D5342C" w:rsidRPr="00CE2914" w:rsidRDefault="00D5342C" w:rsidP="00E427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2914">
              <w:rPr>
                <w:rFonts w:ascii="Times New Roman" w:hAnsi="Times New Roman" w:cs="Times New Roman"/>
                <w:sz w:val="28"/>
                <w:szCs w:val="28"/>
              </w:rPr>
              <w:t xml:space="preserve"> этап – основной </w:t>
            </w:r>
          </w:p>
          <w:p w:rsidR="00D5342C" w:rsidRDefault="00D5342C" w:rsidP="003D2B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2914">
              <w:rPr>
                <w:rFonts w:ascii="Times New Roman" w:hAnsi="Times New Roman" w:cs="Times New Roman"/>
                <w:sz w:val="28"/>
                <w:szCs w:val="28"/>
              </w:rPr>
              <w:t xml:space="preserve"> этап – заключительный </w:t>
            </w:r>
          </w:p>
        </w:tc>
      </w:tr>
      <w:tr w:rsidR="00D5342C" w:rsidTr="00E4270C">
        <w:tc>
          <w:tcPr>
            <w:tcW w:w="3510" w:type="dxa"/>
          </w:tcPr>
          <w:p w:rsidR="00D5342C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Конечный результат</w:t>
            </w:r>
          </w:p>
        </w:tc>
        <w:tc>
          <w:tcPr>
            <w:tcW w:w="6627" w:type="dxa"/>
          </w:tcPr>
          <w:p w:rsidR="000510AA" w:rsidRDefault="000510AA" w:rsidP="00051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F8F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детских работ «Военная техника», «Салют Победы»; выставка плакатов ко Дню Победы; презентация буклетов «Никто не забыт, ничто не забыто»; Организация и проведение парада ко дню победы «Никто не забыт, и ничто не забыто…»; Организация и проведение торжественных шествий: ко дню Военно-морского флота, ко дню флага России, ко дню защитника Отечества, оформление и презентация тематических выставок: «Куклы победы», «Блокада Ленинграда», «Подвигу лежит дорога в вечность»; Акция «Собери посылку ветерану»; организация и проведение тематических мероприятий, приуроченных ко Дню Победы: велопробег «День Победы», игра «Зарница», веселые старты с родителями «Готов к защите Родины».</w:t>
            </w:r>
          </w:p>
          <w:p w:rsidR="00D5342C" w:rsidRDefault="00D5342C" w:rsidP="00B210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42C" w:rsidRDefault="00D5342C">
      <w:pPr>
        <w:rPr>
          <w:color w:val="0D0D0D" w:themeColor="text1" w:themeTint="F2"/>
        </w:rPr>
      </w:pPr>
    </w:p>
    <w:p w:rsidR="00D5342C" w:rsidRDefault="00D5342C">
      <w:pPr>
        <w:rPr>
          <w:color w:val="0D0D0D" w:themeColor="text1" w:themeTint="F2"/>
        </w:rPr>
      </w:pPr>
    </w:p>
    <w:p w:rsidR="00D5342C" w:rsidRDefault="00D5342C">
      <w:pPr>
        <w:rPr>
          <w:color w:val="0D0D0D" w:themeColor="text1" w:themeTint="F2"/>
        </w:rPr>
      </w:pPr>
    </w:p>
    <w:p w:rsidR="003D2B4D" w:rsidRDefault="003D2B4D" w:rsidP="00FC4B0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6F8F" w:rsidRDefault="00E86F8F" w:rsidP="00FC4B0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42C" w:rsidRDefault="00D5342C" w:rsidP="00D534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5342C" w:rsidRDefault="00D5342C" w:rsidP="00D534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7"/>
        <w:gridCol w:w="3246"/>
        <w:gridCol w:w="1662"/>
        <w:gridCol w:w="2146"/>
      </w:tblGrid>
      <w:tr w:rsidR="00D5342C" w:rsidTr="00E4270C">
        <w:trPr>
          <w:trHeight w:val="775"/>
        </w:trPr>
        <w:tc>
          <w:tcPr>
            <w:tcW w:w="2534" w:type="dxa"/>
          </w:tcPr>
          <w:p w:rsidR="00D5342C" w:rsidRPr="00F67EAF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A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670" w:type="dxa"/>
          </w:tcPr>
          <w:p w:rsidR="00D5342C" w:rsidRPr="00F67EAF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A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D5342C" w:rsidRPr="00F67EAF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32" w:type="dxa"/>
          </w:tcPr>
          <w:p w:rsidR="00D5342C" w:rsidRDefault="00D5342C" w:rsidP="00E4270C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D5342C" w:rsidRPr="00F67EAF" w:rsidRDefault="00D5342C" w:rsidP="00E4270C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</w:t>
            </w:r>
          </w:p>
        </w:tc>
      </w:tr>
      <w:tr w:rsidR="00D5342C" w:rsidTr="00E4270C">
        <w:tc>
          <w:tcPr>
            <w:tcW w:w="2534" w:type="dxa"/>
          </w:tcPr>
          <w:p w:rsidR="00D5342C" w:rsidRPr="00F67EAF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3670" w:type="dxa"/>
          </w:tcPr>
          <w:p w:rsidR="00D5342C" w:rsidRPr="000C1760" w:rsidRDefault="00D5342C" w:rsidP="00D5342C">
            <w:pPr>
              <w:pStyle w:val="a6"/>
              <w:numPr>
                <w:ilvl w:val="0"/>
                <w:numId w:val="2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0C1760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из домашней библиотеки и библиотеки группы.</w:t>
            </w:r>
          </w:p>
          <w:p w:rsidR="00D5342C" w:rsidRPr="003D2B4D" w:rsidRDefault="003D2B4D" w:rsidP="00D5342C">
            <w:pPr>
              <w:pStyle w:val="a6"/>
              <w:numPr>
                <w:ilvl w:val="0"/>
                <w:numId w:val="2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3D2B4D">
              <w:rPr>
                <w:rFonts w:ascii="Times New Roman" w:hAnsi="Times New Roman" w:cs="Times New Roman"/>
                <w:sz w:val="28"/>
                <w:szCs w:val="28"/>
              </w:rPr>
              <w:t>Подбор музыки, стихотворений, разработка конспектов, досугов ко Дню Победы</w:t>
            </w:r>
            <w:r w:rsidR="00FC4B0F">
              <w:rPr>
                <w:rFonts w:ascii="Times New Roman" w:hAnsi="Times New Roman" w:cs="Times New Roman"/>
                <w:sz w:val="28"/>
                <w:szCs w:val="28"/>
              </w:rPr>
              <w:t>, созд</w:t>
            </w:r>
            <w:r w:rsidR="002B3FF8">
              <w:rPr>
                <w:rFonts w:ascii="Times New Roman" w:hAnsi="Times New Roman" w:cs="Times New Roman"/>
                <w:sz w:val="28"/>
                <w:szCs w:val="28"/>
              </w:rPr>
              <w:t xml:space="preserve">ание </w:t>
            </w:r>
            <w:r w:rsidR="002B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 «Маленькие герои большой в</w:t>
            </w:r>
            <w:r w:rsidR="00FC4B0F">
              <w:rPr>
                <w:rFonts w:ascii="Times New Roman" w:hAnsi="Times New Roman" w:cs="Times New Roman"/>
                <w:sz w:val="28"/>
                <w:szCs w:val="28"/>
              </w:rPr>
              <w:t xml:space="preserve">ойны» </w:t>
            </w:r>
          </w:p>
        </w:tc>
        <w:tc>
          <w:tcPr>
            <w:tcW w:w="1701" w:type="dxa"/>
          </w:tcPr>
          <w:p w:rsidR="00D5342C" w:rsidRDefault="000510AA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 20</w:t>
            </w:r>
            <w:r w:rsidR="001D39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Pr="00F67EAF" w:rsidRDefault="00E86F8F" w:rsidP="00514D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E86F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Pr="00F67EAF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E86F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5342C" w:rsidTr="00E4270C">
        <w:tc>
          <w:tcPr>
            <w:tcW w:w="2534" w:type="dxa"/>
          </w:tcPr>
          <w:p w:rsidR="00D5342C" w:rsidRPr="00F67EAF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3670" w:type="dxa"/>
          </w:tcPr>
          <w:p w:rsidR="00D5342C" w:rsidRPr="0073380F" w:rsidRDefault="003D2B4D" w:rsidP="00D5342C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2B3FF8">
              <w:rPr>
                <w:rFonts w:ascii="Times New Roman" w:hAnsi="Times New Roman" w:cs="Times New Roman"/>
                <w:sz w:val="28"/>
                <w:szCs w:val="28"/>
              </w:rPr>
              <w:t>Детство, опалённое войной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42C" w:rsidRDefault="00FC4B0F" w:rsidP="00D5342C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«Военная техника»</w:t>
            </w:r>
            <w:r w:rsidR="003D2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42C" w:rsidRDefault="00FC4B0F" w:rsidP="00D5342C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мини-музея «Военная техника»</w:t>
            </w:r>
            <w:r w:rsidR="003D2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42C" w:rsidRDefault="00FC4B0F" w:rsidP="00FC4B0F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буклетов</w:t>
            </w:r>
            <w:r w:rsidR="00D5342C" w:rsidRPr="000C1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«Никто не забыт, ничто не забыто» </w:t>
            </w:r>
            <w:r w:rsidR="00D5342C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</w:t>
            </w:r>
            <w:r w:rsidR="00D5342C" w:rsidRPr="000C1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B0F" w:rsidRDefault="00FC4B0F" w:rsidP="00FC4B0F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«Салют Победы»</w:t>
            </w:r>
          </w:p>
          <w:p w:rsidR="00FC4B0F" w:rsidRDefault="00FC4B0F" w:rsidP="00FC4B0F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</w:t>
            </w:r>
            <w:r w:rsidR="002B3FF8">
              <w:rPr>
                <w:rFonts w:ascii="Times New Roman" w:hAnsi="Times New Roman" w:cs="Times New Roman"/>
                <w:sz w:val="28"/>
                <w:szCs w:val="28"/>
              </w:rPr>
              <w:t>Маленькие герои большой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4DBD" w:rsidRDefault="00514DBD" w:rsidP="00514DBD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14DB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парада ко дню победы «Никто не забыт, и ничто не забыто…»; </w:t>
            </w:r>
          </w:p>
          <w:p w:rsidR="00A943C9" w:rsidRDefault="00514DBD" w:rsidP="00514DBD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14DB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торжественных шествий: ко дню Военно-морского флота, ко дню флага России, ко дню защитника Отечества, </w:t>
            </w:r>
          </w:p>
          <w:p w:rsidR="00A943C9" w:rsidRDefault="00A943C9" w:rsidP="00514DBD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DBD" w:rsidRPr="00514DB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и презентация тематических выставок: «Куклы победы», «Блокада Ленинграда», «Подвигу лежит дорога в </w:t>
            </w:r>
            <w:r w:rsidR="00514DBD" w:rsidRPr="00514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вечность»; </w:t>
            </w:r>
          </w:p>
          <w:p w:rsidR="00A943C9" w:rsidRDefault="00514DBD" w:rsidP="00514DBD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14DBD">
              <w:rPr>
                <w:rFonts w:ascii="Times New Roman" w:hAnsi="Times New Roman" w:cs="Times New Roman"/>
                <w:sz w:val="28"/>
                <w:szCs w:val="28"/>
              </w:rPr>
              <w:t xml:space="preserve">Акция «Собери посылку ветерану»; </w:t>
            </w:r>
          </w:p>
          <w:p w:rsidR="00514DBD" w:rsidRPr="00514DBD" w:rsidRDefault="00A943C9" w:rsidP="00514DBD">
            <w:pPr>
              <w:pStyle w:val="a6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DBD" w:rsidRPr="00514DBD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тематических мероприятий, приуроченных ко Дню Победы: велопробег «День Победы», игра «Зарница», веселые старты с родителями «Готов к защите Родины».</w:t>
            </w:r>
          </w:p>
          <w:p w:rsidR="00514DBD" w:rsidRPr="00FC4B0F" w:rsidRDefault="00514DBD" w:rsidP="00A943C9">
            <w:pPr>
              <w:pStyle w:val="a6"/>
              <w:ind w:left="7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42C" w:rsidRDefault="00514DBD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514DBD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39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D3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Pr="00F67EA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воспитанник</w:t>
            </w:r>
            <w:r w:rsidR="00E86F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D5342C" w:rsidRDefault="00E86F8F" w:rsidP="00E86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="00D53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42C" w:rsidRDefault="00D5342C" w:rsidP="00E86F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</w:t>
            </w:r>
            <w:r w:rsidR="00E86F8F"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Pr="00F67EA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42C" w:rsidTr="00E4270C">
        <w:tc>
          <w:tcPr>
            <w:tcW w:w="2534" w:type="dxa"/>
          </w:tcPr>
          <w:p w:rsidR="00D5342C" w:rsidRPr="00F67EAF" w:rsidRDefault="00D5342C" w:rsidP="00E427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3670" w:type="dxa"/>
          </w:tcPr>
          <w:p w:rsidR="00514DBD" w:rsidRDefault="00514DBD" w:rsidP="00514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F8F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детских работ «Военная техника», «Салют Победы»; выставка плакатов ко Дню Победы; презентация буклетов «Никто не забыт, ничто не забыто»; Организация и проведение парада ко дню победы «Никто не забыт, и ничто не забыто…»; Организация и проведение торжественных шествий: ко дню Военно-морского флота, ко дню флага России, ко дню защитника Отечества, оформление и презентация тематических выставок: «Куклы победы», «Блокада Ленинграда», «Подвигу лежит дорога в вечность»; Акция «Собери посылку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ветерану»; организация и проведение тематических мероприятий, приуроченных ко Дню Победы: велопробег «День Победы», игра «Зарница», веселые старты с родителями «Готов к защите Родины».</w:t>
            </w:r>
          </w:p>
          <w:p w:rsidR="00D5342C" w:rsidRPr="00F67EAF" w:rsidRDefault="00D5342C" w:rsidP="00FC4B0F">
            <w:pPr>
              <w:pStyle w:val="a6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77C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5342C" w:rsidRDefault="00514DBD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1D39B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D3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2C" w:rsidRPr="00F67EAF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8F" w:rsidRDefault="00E86F8F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DBD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14D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4DBD" w:rsidRDefault="00514DBD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</w:t>
            </w:r>
          </w:p>
          <w:p w:rsidR="00D5342C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51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342C" w:rsidRPr="00F67EAF" w:rsidRDefault="00D5342C" w:rsidP="00E427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42C" w:rsidRDefault="00D5342C">
      <w:pPr>
        <w:rPr>
          <w:color w:val="0D0D0D" w:themeColor="text1" w:themeTint="F2"/>
        </w:rPr>
      </w:pPr>
    </w:p>
    <w:p w:rsidR="00D5342C" w:rsidRDefault="00D5342C" w:rsidP="00D5342C">
      <w:pPr>
        <w:keepNext/>
        <w:keepLines/>
        <w:widowControl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работы</w:t>
      </w:r>
    </w:p>
    <w:p w:rsidR="00E86F8F" w:rsidRDefault="00E86F8F" w:rsidP="00D5342C">
      <w:pPr>
        <w:keepNext/>
        <w:keepLines/>
        <w:widowControl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F83" w:rsidRDefault="00B60F83" w:rsidP="00B60F83">
      <w:pPr>
        <w:keepNext/>
        <w:widowControl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B0">
        <w:rPr>
          <w:rFonts w:ascii="Times New Roman" w:hAnsi="Times New Roman" w:cs="Times New Roman"/>
          <w:color w:val="000000"/>
          <w:sz w:val="28"/>
          <w:szCs w:val="28"/>
        </w:rPr>
        <w:t>Работу начали с изучения и анализа литературы по данному вопросу. Помогли книги следующих авторов:</w:t>
      </w:r>
      <w:r w:rsidR="001301F9">
        <w:rPr>
          <w:rFonts w:ascii="Times New Roman" w:hAnsi="Times New Roman" w:cs="Times New Roman"/>
          <w:color w:val="000000"/>
          <w:sz w:val="28"/>
          <w:szCs w:val="28"/>
        </w:rPr>
        <w:t xml:space="preserve"> Козакова А.П., Шорыгиной Т.А. «Детям о Великой Победе!»; Кондрыкинской Л.А. «С чего начинается Родина?»</w:t>
      </w:r>
      <w:r w:rsidR="001301F9">
        <w:rPr>
          <w:rFonts w:ascii="Helvetica" w:hAnsi="Helvetica" w:cs="Helvetica"/>
          <w:color w:val="333333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другие. </w:t>
      </w:r>
    </w:p>
    <w:p w:rsidR="00217E1F" w:rsidRDefault="000F6FBA" w:rsidP="00217E1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FBA">
        <w:rPr>
          <w:rFonts w:ascii="Times New Roman" w:hAnsi="Times New Roman" w:cs="Times New Roman"/>
          <w:bCs/>
          <w:sz w:val="28"/>
          <w:szCs w:val="28"/>
        </w:rPr>
        <w:t xml:space="preserve">Дети узнали, что много лет назад, 22 июня 1941 года </w:t>
      </w:r>
      <w:r w:rsidR="00217E1F" w:rsidRPr="000F6FBA">
        <w:rPr>
          <w:rFonts w:ascii="Times New Roman" w:hAnsi="Times New Roman" w:cs="Times New Roman"/>
          <w:bCs/>
          <w:sz w:val="28"/>
          <w:szCs w:val="28"/>
        </w:rPr>
        <w:t xml:space="preserve">Началась Великая Отечественная война. Четыре года гремела война. И встала вся наша страна, весь народ на борьбу с фашистской Германией. Наши солдаты сражались смело, решительно, не жалея сил и своей жизни ради освобождения своей Родины. Нелёгким был путь к победе. Враги напали на нас неожиданно. У них было больше танков и самолётов. </w:t>
      </w:r>
      <w:r w:rsidRPr="000F6FBA">
        <w:rPr>
          <w:rFonts w:ascii="Times New Roman" w:hAnsi="Times New Roman" w:cs="Times New Roman"/>
          <w:bCs/>
          <w:sz w:val="28"/>
          <w:szCs w:val="28"/>
        </w:rPr>
        <w:t>Тяжело было сражаться с врагом, но д</w:t>
      </w:r>
      <w:r w:rsidR="00217E1F" w:rsidRPr="000F6FBA">
        <w:rPr>
          <w:rFonts w:ascii="Times New Roman" w:hAnsi="Times New Roman" w:cs="Times New Roman"/>
          <w:bCs/>
          <w:sz w:val="28"/>
          <w:szCs w:val="28"/>
        </w:rPr>
        <w:t xml:space="preserve">аже в самые тяжёлые дни </w:t>
      </w:r>
      <w:r w:rsidRPr="000F6FBA">
        <w:rPr>
          <w:rFonts w:ascii="Times New Roman" w:hAnsi="Times New Roman" w:cs="Times New Roman"/>
          <w:bCs/>
          <w:sz w:val="28"/>
          <w:szCs w:val="28"/>
        </w:rPr>
        <w:t xml:space="preserve">наши советские люди </w:t>
      </w:r>
      <w:r w:rsidR="00217E1F" w:rsidRPr="000F6FBA">
        <w:rPr>
          <w:rFonts w:ascii="Times New Roman" w:hAnsi="Times New Roman" w:cs="Times New Roman"/>
          <w:bCs/>
          <w:sz w:val="28"/>
          <w:szCs w:val="28"/>
        </w:rPr>
        <w:t xml:space="preserve"> твёрдо верили: «Враг будет разбит! Победа будет за нами!»</w:t>
      </w:r>
    </w:p>
    <w:p w:rsidR="000F6FBA" w:rsidRDefault="000F6FBA" w:rsidP="00217E1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Сражались за Родину все: от малого до великого. Женщины работали в тылу, копали окопы, работали на заводах. Очень рано пришлось повзрослеть детям.</w:t>
      </w:r>
    </w:p>
    <w:p w:rsidR="000F6FBA" w:rsidRPr="000F6FBA" w:rsidRDefault="007A45DB" w:rsidP="00217E1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0F6FBA" w:rsidRPr="000F6FBA">
        <w:rPr>
          <w:rFonts w:ascii="Times New Roman" w:hAnsi="Times New Roman" w:cs="Times New Roman"/>
          <w:sz w:val="28"/>
          <w:szCs w:val="28"/>
        </w:rPr>
        <w:t xml:space="preserve"> помогали матерям прокормить семью: летом собирали грибы,  ягоды, которые сушили в виде лепешек, а зимой размачивали в воде и ели. Весной рвали лебеду и варили из нее суп.</w:t>
      </w:r>
      <w:r w:rsidR="000F6FBA" w:rsidRPr="000F6FB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F6FBA" w:rsidRPr="000F6FBA">
        <w:rPr>
          <w:rFonts w:ascii="Times New Roman" w:hAnsi="Times New Roman" w:cs="Times New Roman"/>
          <w:sz w:val="28"/>
          <w:szCs w:val="28"/>
        </w:rPr>
        <w:t xml:space="preserve">Много дел было у ребятишек военной поры: присматривали за младшими, кроме собственного огорода работали на </w:t>
      </w:r>
      <w:r w:rsidR="000F6FBA" w:rsidRPr="000F6FBA">
        <w:rPr>
          <w:rFonts w:ascii="Times New Roman" w:hAnsi="Times New Roman" w:cs="Times New Roman"/>
          <w:sz w:val="28"/>
          <w:szCs w:val="28"/>
        </w:rPr>
        <w:lastRenderedPageBreak/>
        <w:t>полях – помогали выращивать для фронта урожай.</w:t>
      </w:r>
      <w:r>
        <w:rPr>
          <w:rFonts w:ascii="Times New Roman" w:hAnsi="Times New Roman" w:cs="Times New Roman"/>
          <w:sz w:val="28"/>
          <w:szCs w:val="28"/>
        </w:rPr>
        <w:t xml:space="preserve"> Некоторые ребята были настоящими разведчиками, они помогали партизанам добывать информацию о нахождении и количестве врага и вражеской технике.</w:t>
      </w:r>
    </w:p>
    <w:p w:rsidR="00DB4D8E" w:rsidRDefault="00217E1F" w:rsidP="00217E1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5DB">
        <w:rPr>
          <w:rFonts w:ascii="Times New Roman" w:hAnsi="Times New Roman" w:cs="Times New Roman"/>
          <w:bCs/>
          <w:sz w:val="28"/>
          <w:szCs w:val="28"/>
        </w:rPr>
        <w:t>9 мая 1945</w:t>
      </w:r>
      <w:r w:rsidR="007A45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45DB">
        <w:rPr>
          <w:rFonts w:ascii="Times New Roman" w:hAnsi="Times New Roman" w:cs="Times New Roman"/>
          <w:bCs/>
          <w:sz w:val="28"/>
          <w:szCs w:val="28"/>
        </w:rPr>
        <w:t xml:space="preserve">года закончилась война, и этот день стал самым светлым и любимым праздником, Днем Победы!  И с тех пор, уже много лет, мы вспоминаем тех, кто погиб, сражаясь за свою Родину, благодарим воинов, которые победили фашистов и освободили нашу землю от врагов. </w:t>
      </w:r>
    </w:p>
    <w:p w:rsidR="00217E1F" w:rsidRDefault="00A943C9" w:rsidP="00217E1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Воспитанники детского сада </w:t>
      </w:r>
      <w:r w:rsidR="007A45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D8E">
        <w:rPr>
          <w:rFonts w:ascii="Times New Roman" w:hAnsi="Times New Roman" w:cs="Times New Roman"/>
          <w:bCs/>
          <w:sz w:val="28"/>
          <w:szCs w:val="28"/>
        </w:rPr>
        <w:t>слушали песни военных лет, читали стихи,</w:t>
      </w:r>
      <w:r w:rsidR="00C65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5DB">
        <w:rPr>
          <w:rFonts w:ascii="Times New Roman" w:hAnsi="Times New Roman" w:cs="Times New Roman"/>
          <w:bCs/>
          <w:sz w:val="28"/>
          <w:szCs w:val="28"/>
        </w:rPr>
        <w:t xml:space="preserve">лепили, рисовали; совместно с педагогами оформили </w:t>
      </w:r>
      <w:r>
        <w:rPr>
          <w:rFonts w:ascii="Times New Roman" w:hAnsi="Times New Roman" w:cs="Times New Roman"/>
          <w:bCs/>
          <w:sz w:val="28"/>
          <w:szCs w:val="28"/>
        </w:rPr>
        <w:t>различные выставки,  принимали посильное участие в акции «Собери посылку ветерану», а именно рисовали открытки в подарок ветеранам.</w:t>
      </w:r>
    </w:p>
    <w:p w:rsidR="00DB4D8E" w:rsidRDefault="00DB4D8E" w:rsidP="00217E1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время просмотра презентации «Маленькие дети Большой Войны» узнали о детях героях.</w:t>
      </w:r>
    </w:p>
    <w:p w:rsidR="00DB4D8E" w:rsidRDefault="00DB4D8E" w:rsidP="00217E1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Создали совместно с родителями альбом «Города – герои»</w:t>
      </w:r>
    </w:p>
    <w:p w:rsidR="00994172" w:rsidRDefault="00DB4D8E" w:rsidP="009941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943C9">
        <w:rPr>
          <w:rFonts w:ascii="Times New Roman" w:hAnsi="Times New Roman" w:cs="Times New Roman"/>
          <w:bCs/>
          <w:sz w:val="28"/>
          <w:szCs w:val="28"/>
        </w:rPr>
        <w:t xml:space="preserve">период реализации 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994172">
        <w:rPr>
          <w:rFonts w:ascii="Times New Roman" w:hAnsi="Times New Roman" w:cs="Times New Roman"/>
          <w:bCs/>
          <w:sz w:val="28"/>
          <w:szCs w:val="28"/>
        </w:rPr>
        <w:t xml:space="preserve"> в 2018- 2019 учебном году, </w:t>
      </w:r>
      <w:r>
        <w:rPr>
          <w:rFonts w:ascii="Times New Roman" w:hAnsi="Times New Roman" w:cs="Times New Roman"/>
          <w:bCs/>
          <w:sz w:val="28"/>
          <w:szCs w:val="28"/>
        </w:rPr>
        <w:t>была организована выставка детских рисунков «Спасибо за Победу!», состоялась презентация буклетов, пригот</w:t>
      </w:r>
      <w:r w:rsidR="00A943C9">
        <w:rPr>
          <w:rFonts w:ascii="Times New Roman" w:hAnsi="Times New Roman" w:cs="Times New Roman"/>
          <w:bCs/>
          <w:sz w:val="28"/>
          <w:szCs w:val="28"/>
        </w:rPr>
        <w:t xml:space="preserve">овленных совместно с родителями, организованны тематические выставки </w:t>
      </w:r>
      <w:r w:rsidR="00994172">
        <w:rPr>
          <w:rFonts w:ascii="Times New Roman" w:hAnsi="Times New Roman" w:cs="Times New Roman"/>
          <w:sz w:val="28"/>
          <w:szCs w:val="28"/>
        </w:rPr>
        <w:t>«Куклы победы», «Блокада Ленинграда».. Были проведены мероприятия: «день Военно-морского флота», «День Флага России».</w:t>
      </w:r>
    </w:p>
    <w:p w:rsidR="00A943C9" w:rsidRDefault="00994172" w:rsidP="009941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реализации проекта в 2019-2020 учебном году планируется: </w:t>
      </w:r>
      <w:r w:rsidR="00A943C9" w:rsidRPr="00994172">
        <w:rPr>
          <w:rFonts w:ascii="Times New Roman" w:hAnsi="Times New Roman" w:cs="Times New Roman"/>
          <w:sz w:val="28"/>
          <w:szCs w:val="28"/>
        </w:rPr>
        <w:t>организация и проведение тематических мероприятий, приуроченных ко Дню Победы: велопробег «День Победы», игра «Зарница», веселые старты с родителями «Готов к защите Родины»</w:t>
      </w:r>
      <w:r>
        <w:rPr>
          <w:rFonts w:ascii="Times New Roman" w:hAnsi="Times New Roman" w:cs="Times New Roman"/>
          <w:sz w:val="28"/>
          <w:szCs w:val="28"/>
        </w:rPr>
        <w:t>, организация и проведение парада ко дню победы «Никто не забыт, и ничто не забыто…», организация акции «Собери посылку ветерану!», организация и презентация тематической выставки «Подвигу лежит дорога в вечность»</w:t>
      </w:r>
    </w:p>
    <w:p w:rsidR="00421820" w:rsidRDefault="00994172" w:rsidP="00373F0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 завершению проекта планируется: с</w:t>
      </w:r>
      <w:r w:rsidR="004B2DAF">
        <w:rPr>
          <w:rFonts w:ascii="Times New Roman" w:hAnsi="Times New Roman" w:cs="Times New Roman"/>
          <w:bCs/>
          <w:sz w:val="28"/>
          <w:szCs w:val="28"/>
        </w:rPr>
        <w:t>формирова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="004B2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 детей </w:t>
      </w:r>
      <w:r w:rsidR="004B2DAF">
        <w:rPr>
          <w:rFonts w:ascii="Times New Roman" w:hAnsi="Times New Roman" w:cs="Times New Roman"/>
          <w:bCs/>
          <w:sz w:val="28"/>
          <w:szCs w:val="28"/>
        </w:rPr>
        <w:t>начальные</w:t>
      </w:r>
      <w:r w:rsidR="00DB4D8E">
        <w:rPr>
          <w:rFonts w:ascii="Times New Roman" w:hAnsi="Times New Roman" w:cs="Times New Roman"/>
          <w:bCs/>
          <w:sz w:val="28"/>
          <w:szCs w:val="28"/>
        </w:rPr>
        <w:t xml:space="preserve"> представлени</w:t>
      </w:r>
      <w:r w:rsidR="004B2DAF">
        <w:rPr>
          <w:rFonts w:ascii="Times New Roman" w:hAnsi="Times New Roman" w:cs="Times New Roman"/>
          <w:bCs/>
          <w:sz w:val="28"/>
          <w:szCs w:val="28"/>
        </w:rPr>
        <w:t>я</w:t>
      </w:r>
      <w:r w:rsidR="00DB4D8E">
        <w:rPr>
          <w:rFonts w:ascii="Times New Roman" w:hAnsi="Times New Roman" w:cs="Times New Roman"/>
          <w:bCs/>
          <w:sz w:val="28"/>
          <w:szCs w:val="28"/>
        </w:rPr>
        <w:t xml:space="preserve"> о ВОВ, </w:t>
      </w:r>
      <w:r w:rsidR="004B2DA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B4D8E">
        <w:rPr>
          <w:rFonts w:ascii="Times New Roman" w:hAnsi="Times New Roman" w:cs="Times New Roman"/>
          <w:bCs/>
          <w:sz w:val="28"/>
          <w:szCs w:val="28"/>
        </w:rPr>
        <w:t>празднике День Победы</w:t>
      </w:r>
      <w:r w:rsidR="00CE1B4D">
        <w:rPr>
          <w:rFonts w:ascii="Times New Roman" w:hAnsi="Times New Roman" w:cs="Times New Roman"/>
          <w:bCs/>
          <w:sz w:val="28"/>
          <w:szCs w:val="28"/>
        </w:rPr>
        <w:t xml:space="preserve">; развить у ребят </w:t>
      </w:r>
      <w:r w:rsidR="004B2DAF">
        <w:rPr>
          <w:rFonts w:ascii="Times New Roman" w:hAnsi="Times New Roman" w:cs="Times New Roman"/>
          <w:bCs/>
          <w:sz w:val="28"/>
          <w:szCs w:val="28"/>
        </w:rPr>
        <w:t>желание продолжать знакомство с героическими событиями ВОВ</w:t>
      </w:r>
      <w:r w:rsidR="00CE1B4D">
        <w:rPr>
          <w:rFonts w:ascii="Times New Roman" w:hAnsi="Times New Roman" w:cs="Times New Roman"/>
          <w:bCs/>
          <w:sz w:val="28"/>
          <w:szCs w:val="28"/>
        </w:rPr>
        <w:t>; выстроить целенаправленную работу по привлечению родителей в воспитание в детях истоков патриотизма.</w:t>
      </w:r>
    </w:p>
    <w:p w:rsidR="00A943C9" w:rsidRPr="00373F01" w:rsidRDefault="00A943C9" w:rsidP="00373F0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5AC4" w:rsidRDefault="009F5A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5A26" w:rsidRDefault="008A5A26" w:rsidP="00D534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2C" w:rsidRDefault="00D5342C" w:rsidP="00D534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используемых ресурсов:</w:t>
      </w:r>
    </w:p>
    <w:p w:rsidR="00421820" w:rsidRDefault="00421820" w:rsidP="00D534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820" w:rsidRDefault="00421820" w:rsidP="00421820">
      <w:pPr>
        <w:pStyle w:val="a5"/>
        <w:numPr>
          <w:ilvl w:val="0"/>
          <w:numId w:val="12"/>
        </w:numPr>
        <w:shd w:val="clear" w:color="auto" w:fill="FFFFFF"/>
        <w:spacing w:before="0" w:beforeAutospacing="0" w:line="360" w:lineRule="auto"/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Александрова Е.Ю. и др. «Система патриотического воспитания» - </w:t>
      </w:r>
      <w:r w:rsidRPr="00421820">
        <w:rPr>
          <w:sz w:val="28"/>
          <w:szCs w:val="28"/>
        </w:rPr>
        <w:t>Волгоград, «Учитель», 2007г.</w:t>
      </w:r>
    </w:p>
    <w:p w:rsidR="00421820" w:rsidRDefault="00421820" w:rsidP="00421820">
      <w:pPr>
        <w:pStyle w:val="a5"/>
        <w:numPr>
          <w:ilvl w:val="0"/>
          <w:numId w:val="12"/>
        </w:numPr>
        <w:shd w:val="clear" w:color="auto" w:fill="FFFFFF"/>
        <w:spacing w:before="0" w:beforeAutospacing="0" w:line="360" w:lineRule="auto"/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 А.П., Шорыгина Т.А. «Детям о великой победе!» - </w:t>
      </w:r>
      <w:r w:rsidRPr="00421820">
        <w:rPr>
          <w:sz w:val="28"/>
          <w:szCs w:val="28"/>
        </w:rPr>
        <w:t>Москва, «Гном и Д», 2010 г.</w:t>
      </w:r>
    </w:p>
    <w:p w:rsidR="00421820" w:rsidRPr="00421820" w:rsidRDefault="00421820" w:rsidP="00421820">
      <w:pPr>
        <w:pStyle w:val="a5"/>
        <w:numPr>
          <w:ilvl w:val="0"/>
          <w:numId w:val="12"/>
        </w:numPr>
        <w:shd w:val="clear" w:color="auto" w:fill="FFFFFF"/>
        <w:spacing w:before="0" w:beforeAutospacing="0" w:line="360" w:lineRule="auto"/>
        <w:ind w:left="714" w:hanging="357"/>
        <w:contextualSpacing/>
        <w:jc w:val="both"/>
        <w:rPr>
          <w:sz w:val="28"/>
          <w:szCs w:val="28"/>
        </w:rPr>
      </w:pPr>
      <w:r w:rsidRPr="00421820">
        <w:rPr>
          <w:sz w:val="28"/>
          <w:szCs w:val="28"/>
        </w:rPr>
        <w:t>Кондрыкинская Л. А. «С чего начинается Родина? »- Москва, ТЦ «Сфера», 2009г.</w:t>
      </w:r>
    </w:p>
    <w:p w:rsidR="00421820" w:rsidRDefault="00421820" w:rsidP="00421820">
      <w:pPr>
        <w:pStyle w:val="a6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0">
        <w:rPr>
          <w:rFonts w:ascii="Times New Roman" w:eastAsia="Times New Roman" w:hAnsi="Times New Roman" w:cs="Times New Roman"/>
          <w:sz w:val="28"/>
          <w:szCs w:val="28"/>
        </w:rPr>
        <w:t>Мулько И.Ф. Развитие представлений о человеке в истории и культуре - М.: ТЦ </w:t>
      </w:r>
      <w:r w:rsidRPr="00421820">
        <w:rPr>
          <w:rFonts w:ascii="Times New Roman" w:eastAsia="Times New Roman" w:hAnsi="Times New Roman" w:cs="Times New Roman"/>
          <w:bCs/>
          <w:iCs/>
          <w:sz w:val="28"/>
          <w:szCs w:val="28"/>
        </w:rPr>
        <w:t>«СФЕРА»</w:t>
      </w:r>
      <w:r w:rsidRPr="00421820">
        <w:rPr>
          <w:rFonts w:ascii="Times New Roman" w:eastAsia="Times New Roman" w:hAnsi="Times New Roman" w:cs="Times New Roman"/>
          <w:sz w:val="28"/>
          <w:szCs w:val="28"/>
        </w:rPr>
        <w:t>, 2004г</w:t>
      </w:r>
    </w:p>
    <w:p w:rsidR="00421820" w:rsidRPr="00421820" w:rsidRDefault="00421820" w:rsidP="00421820">
      <w:pPr>
        <w:pStyle w:val="a6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jc w:val="both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42182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Стихи для детей о ВОВ</w:t>
      </w:r>
      <w:r w:rsidRPr="00421820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0" w:history="1">
        <w:r w:rsidRPr="00421820">
          <w:rPr>
            <w:rStyle w:val="a9"/>
            <w:rFonts w:ascii="Times New Roman" w:hAnsi="Times New Roman" w:cs="Times New Roman"/>
            <w:color w:val="1F497D" w:themeColor="text2"/>
            <w:sz w:val="28"/>
            <w:szCs w:val="28"/>
          </w:rPr>
          <w:t>http://tanyakiseleva.ru/stixi-dlya-detej-o-vojne/</w:t>
        </w:r>
      </w:hyperlink>
    </w:p>
    <w:p w:rsidR="00421820" w:rsidRPr="00421820" w:rsidRDefault="00421820" w:rsidP="00421820">
      <w:pPr>
        <w:pStyle w:val="a6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Детские песни о войне</w:t>
      </w:r>
      <w:r w:rsidRPr="00421820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1" w:history="1">
        <w:r w:rsidRPr="00421820">
          <w:rPr>
            <w:rStyle w:val="a9"/>
            <w:rFonts w:ascii="Times New Roman" w:hAnsi="Times New Roman" w:cs="Times New Roman"/>
            <w:color w:val="1F497D" w:themeColor="text2"/>
            <w:sz w:val="28"/>
            <w:szCs w:val="28"/>
          </w:rPr>
          <w:t>http://allforchildren.ru/songs/vov.php</w:t>
        </w:r>
      </w:hyperlink>
    </w:p>
    <w:p w:rsidR="00421820" w:rsidRPr="00421820" w:rsidRDefault="00421820" w:rsidP="00421820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</w:p>
    <w:p w:rsidR="00421820" w:rsidRPr="00421820" w:rsidRDefault="00421820" w:rsidP="004218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2DAF" w:rsidRPr="00B60F83" w:rsidRDefault="004B2DAF" w:rsidP="00B60F83">
      <w:pPr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666666"/>
          <w:sz w:val="32"/>
          <w:szCs w:val="32"/>
        </w:rPr>
      </w:pPr>
    </w:p>
    <w:p w:rsidR="00B60F83" w:rsidRDefault="00B60F83">
      <w:pPr>
        <w:rPr>
          <w:rFonts w:ascii="Times New Roman" w:hAnsi="Times New Roman" w:cs="Times New Roman"/>
          <w:b/>
          <w:sz w:val="28"/>
          <w:szCs w:val="28"/>
        </w:rPr>
      </w:pPr>
    </w:p>
    <w:p w:rsidR="001301F9" w:rsidRPr="0047141E" w:rsidRDefault="001301F9">
      <w:pPr>
        <w:rPr>
          <w:color w:val="0D0D0D" w:themeColor="text1" w:themeTint="F2"/>
        </w:rPr>
      </w:pPr>
    </w:p>
    <w:sectPr w:rsidR="001301F9" w:rsidRPr="0047141E" w:rsidSect="006C6719">
      <w:footerReference w:type="default" r:id="rId12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CC8" w:rsidRDefault="00FC5CC8" w:rsidP="007A2DDA">
      <w:pPr>
        <w:spacing w:after="0" w:line="240" w:lineRule="auto"/>
      </w:pPr>
      <w:r>
        <w:separator/>
      </w:r>
    </w:p>
  </w:endnote>
  <w:endnote w:type="continuationSeparator" w:id="0">
    <w:p w:rsidR="00FC5CC8" w:rsidRDefault="00FC5CC8" w:rsidP="007A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94367"/>
      <w:docPartObj>
        <w:docPartGallery w:val="Page Numbers (Bottom of Page)"/>
        <w:docPartUnique/>
      </w:docPartObj>
    </w:sdtPr>
    <w:sdtEndPr/>
    <w:sdtContent>
      <w:p w:rsidR="00E4270C" w:rsidRDefault="00E4270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9B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270C" w:rsidRDefault="00E427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CC8" w:rsidRDefault="00FC5CC8" w:rsidP="007A2DDA">
      <w:pPr>
        <w:spacing w:after="0" w:line="240" w:lineRule="auto"/>
      </w:pPr>
      <w:r>
        <w:separator/>
      </w:r>
    </w:p>
  </w:footnote>
  <w:footnote w:type="continuationSeparator" w:id="0">
    <w:p w:rsidR="00FC5CC8" w:rsidRDefault="00FC5CC8" w:rsidP="007A2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0184"/>
    <w:multiLevelType w:val="hybridMultilevel"/>
    <w:tmpl w:val="90D02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A2CCB"/>
    <w:multiLevelType w:val="hybridMultilevel"/>
    <w:tmpl w:val="5DC6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F0F87"/>
    <w:multiLevelType w:val="multilevel"/>
    <w:tmpl w:val="A51C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5460E"/>
    <w:multiLevelType w:val="hybridMultilevel"/>
    <w:tmpl w:val="A8F8A8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8316E"/>
    <w:multiLevelType w:val="hybridMultilevel"/>
    <w:tmpl w:val="523C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64E6A"/>
    <w:multiLevelType w:val="hybridMultilevel"/>
    <w:tmpl w:val="FC5E5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B2DEE"/>
    <w:multiLevelType w:val="hybridMultilevel"/>
    <w:tmpl w:val="5B5E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26BBF"/>
    <w:multiLevelType w:val="hybridMultilevel"/>
    <w:tmpl w:val="FFC4CF22"/>
    <w:lvl w:ilvl="0" w:tplc="45926778">
      <w:numFmt w:val="bullet"/>
      <w:lvlText w:val=""/>
      <w:lvlJc w:val="left"/>
      <w:pPr>
        <w:ind w:left="1068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E7A111F"/>
    <w:multiLevelType w:val="hybridMultilevel"/>
    <w:tmpl w:val="E80E0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17E16"/>
    <w:multiLevelType w:val="hybridMultilevel"/>
    <w:tmpl w:val="E290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E5E89"/>
    <w:multiLevelType w:val="hybridMultilevel"/>
    <w:tmpl w:val="0148A90E"/>
    <w:lvl w:ilvl="0" w:tplc="45926778">
      <w:numFmt w:val="bullet"/>
      <w:lvlText w:val=""/>
      <w:lvlJc w:val="left"/>
      <w:pPr>
        <w:ind w:left="1068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C0CC0"/>
    <w:multiLevelType w:val="hybridMultilevel"/>
    <w:tmpl w:val="C008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22"/>
    <w:rsid w:val="000510AA"/>
    <w:rsid w:val="00082B0F"/>
    <w:rsid w:val="000A5773"/>
    <w:rsid w:val="000F6FBA"/>
    <w:rsid w:val="001301F9"/>
    <w:rsid w:val="00151544"/>
    <w:rsid w:val="001D39BA"/>
    <w:rsid w:val="002123FC"/>
    <w:rsid w:val="00217E1F"/>
    <w:rsid w:val="002A51EA"/>
    <w:rsid w:val="002B3FF8"/>
    <w:rsid w:val="002E6937"/>
    <w:rsid w:val="002E6D13"/>
    <w:rsid w:val="00373F01"/>
    <w:rsid w:val="00390389"/>
    <w:rsid w:val="003D2B4D"/>
    <w:rsid w:val="00421820"/>
    <w:rsid w:val="00431E24"/>
    <w:rsid w:val="00460022"/>
    <w:rsid w:val="0047141E"/>
    <w:rsid w:val="004B2DAF"/>
    <w:rsid w:val="00514DBD"/>
    <w:rsid w:val="005266AB"/>
    <w:rsid w:val="005E387F"/>
    <w:rsid w:val="006216FB"/>
    <w:rsid w:val="006C6719"/>
    <w:rsid w:val="00742D63"/>
    <w:rsid w:val="0075527E"/>
    <w:rsid w:val="007A2DDA"/>
    <w:rsid w:val="007A45DB"/>
    <w:rsid w:val="008038FA"/>
    <w:rsid w:val="00827B22"/>
    <w:rsid w:val="008A5A26"/>
    <w:rsid w:val="008F3707"/>
    <w:rsid w:val="009823A2"/>
    <w:rsid w:val="00994172"/>
    <w:rsid w:val="009D79B1"/>
    <w:rsid w:val="009E53C1"/>
    <w:rsid w:val="009F5AC4"/>
    <w:rsid w:val="00A24986"/>
    <w:rsid w:val="00A571DC"/>
    <w:rsid w:val="00A943C9"/>
    <w:rsid w:val="00AC5468"/>
    <w:rsid w:val="00AC71A4"/>
    <w:rsid w:val="00AE7746"/>
    <w:rsid w:val="00AF4B1F"/>
    <w:rsid w:val="00B21055"/>
    <w:rsid w:val="00B43FD8"/>
    <w:rsid w:val="00B60F83"/>
    <w:rsid w:val="00BD7120"/>
    <w:rsid w:val="00C173EC"/>
    <w:rsid w:val="00C650FC"/>
    <w:rsid w:val="00C8246E"/>
    <w:rsid w:val="00CC0E43"/>
    <w:rsid w:val="00CE1B4D"/>
    <w:rsid w:val="00D17BB6"/>
    <w:rsid w:val="00D5342C"/>
    <w:rsid w:val="00D54124"/>
    <w:rsid w:val="00DA46BB"/>
    <w:rsid w:val="00DA536B"/>
    <w:rsid w:val="00DB4D8E"/>
    <w:rsid w:val="00E320A3"/>
    <w:rsid w:val="00E4270C"/>
    <w:rsid w:val="00E86F8F"/>
    <w:rsid w:val="00EC4337"/>
    <w:rsid w:val="00F0430E"/>
    <w:rsid w:val="00F83783"/>
    <w:rsid w:val="00F953D1"/>
    <w:rsid w:val="00FB46A3"/>
    <w:rsid w:val="00FC4B0F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1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5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5342C"/>
    <w:pPr>
      <w:ind w:left="720"/>
      <w:contextualSpacing/>
    </w:pPr>
  </w:style>
  <w:style w:type="table" w:styleId="a7">
    <w:name w:val="Table Grid"/>
    <w:basedOn w:val="a1"/>
    <w:uiPriority w:val="59"/>
    <w:rsid w:val="00D5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8246E"/>
    <w:rPr>
      <w:i/>
      <w:iCs/>
    </w:rPr>
  </w:style>
  <w:style w:type="character" w:customStyle="1" w:styleId="apple-converted-space">
    <w:name w:val="apple-converted-space"/>
    <w:basedOn w:val="a0"/>
    <w:rsid w:val="00B60F83"/>
  </w:style>
  <w:style w:type="character" w:styleId="a9">
    <w:name w:val="Hyperlink"/>
    <w:basedOn w:val="a0"/>
    <w:uiPriority w:val="99"/>
    <w:unhideWhenUsed/>
    <w:rsid w:val="004B2DA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A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2DD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7A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2DDA"/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CE1B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1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5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5342C"/>
    <w:pPr>
      <w:ind w:left="720"/>
      <w:contextualSpacing/>
    </w:pPr>
  </w:style>
  <w:style w:type="table" w:styleId="a7">
    <w:name w:val="Table Grid"/>
    <w:basedOn w:val="a1"/>
    <w:uiPriority w:val="59"/>
    <w:rsid w:val="00D5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8246E"/>
    <w:rPr>
      <w:i/>
      <w:iCs/>
    </w:rPr>
  </w:style>
  <w:style w:type="character" w:customStyle="1" w:styleId="apple-converted-space">
    <w:name w:val="apple-converted-space"/>
    <w:basedOn w:val="a0"/>
    <w:rsid w:val="00B60F83"/>
  </w:style>
  <w:style w:type="character" w:styleId="a9">
    <w:name w:val="Hyperlink"/>
    <w:basedOn w:val="a0"/>
    <w:uiPriority w:val="99"/>
    <w:unhideWhenUsed/>
    <w:rsid w:val="004B2DA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A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2DD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7A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2DDA"/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CE1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llforchildren.ru/songs/vov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anyakiseleva.ru/stixi-dlya-detej-o-vojn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</cp:lastModifiedBy>
  <cp:revision>2</cp:revision>
  <cp:lastPrinted>2016-04-20T18:09:00Z</cp:lastPrinted>
  <dcterms:created xsi:type="dcterms:W3CDTF">2024-11-06T16:18:00Z</dcterms:created>
  <dcterms:modified xsi:type="dcterms:W3CDTF">2024-11-06T16:18:00Z</dcterms:modified>
</cp:coreProperties>
</file>